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9B1" w:rsidRPr="00823F41" w:rsidRDefault="002C09B1" w:rsidP="005263C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C5073" w:rsidRPr="00823F41" w:rsidRDefault="002C5073" w:rsidP="005263C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23F41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676275" cy="7239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5073" w:rsidRPr="00823F41" w:rsidRDefault="002C5073" w:rsidP="005263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3F41">
        <w:rPr>
          <w:rFonts w:ascii="Times New Roman" w:hAnsi="Times New Roman" w:cs="Times New Roman"/>
          <w:b/>
          <w:sz w:val="28"/>
          <w:szCs w:val="28"/>
        </w:rPr>
        <w:t>THE WEST AFRICA ELECTION OBSERVERS NETWORK (WAEON)</w:t>
      </w:r>
    </w:p>
    <w:p w:rsidR="002C5073" w:rsidRPr="00823F41" w:rsidRDefault="00F879D8" w:rsidP="00823F4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WAEON </w:t>
      </w:r>
      <w:r w:rsidR="00C4012D" w:rsidRPr="00823F41">
        <w:rPr>
          <w:rFonts w:ascii="Times New Roman" w:hAnsi="Times New Roman" w:cs="Times New Roman"/>
          <w:b/>
          <w:i/>
          <w:sz w:val="24"/>
          <w:szCs w:val="24"/>
        </w:rPr>
        <w:t>condemns</w:t>
      </w:r>
      <w:r w:rsidR="002C5073" w:rsidRPr="00823F4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23F41" w:rsidRPr="00823F41">
        <w:rPr>
          <w:rFonts w:ascii="Times New Roman" w:hAnsi="Times New Roman" w:cs="Times New Roman"/>
          <w:b/>
          <w:i/>
          <w:sz w:val="24"/>
          <w:szCs w:val="24"/>
        </w:rPr>
        <w:t>the disruption of constitutional order</w:t>
      </w:r>
      <w:r w:rsidR="002C5073" w:rsidRPr="00823F41">
        <w:rPr>
          <w:rFonts w:ascii="Times New Roman" w:hAnsi="Times New Roman" w:cs="Times New Roman"/>
          <w:b/>
          <w:i/>
          <w:sz w:val="24"/>
          <w:szCs w:val="24"/>
        </w:rPr>
        <w:t xml:space="preserve"> in Burkina Faso</w:t>
      </w:r>
      <w:r w:rsidR="00AC05E8">
        <w:rPr>
          <w:rFonts w:ascii="Times New Roman" w:hAnsi="Times New Roman" w:cs="Times New Roman"/>
          <w:b/>
          <w:i/>
          <w:sz w:val="24"/>
          <w:szCs w:val="24"/>
        </w:rPr>
        <w:t>; calls for restoration of constitutional order</w:t>
      </w:r>
      <w:r w:rsidR="00823F4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2C5073" w:rsidRPr="001D62DA" w:rsidRDefault="002C5073" w:rsidP="005263C8">
      <w:pPr>
        <w:jc w:val="both"/>
        <w:rPr>
          <w:rFonts w:ascii="Times New Roman" w:hAnsi="Times New Roman" w:cs="Times New Roman"/>
        </w:rPr>
      </w:pPr>
      <w:r w:rsidRPr="00823F41">
        <w:rPr>
          <w:rFonts w:ascii="Times New Roman" w:hAnsi="Times New Roman" w:cs="Times New Roman"/>
          <w:sz w:val="20"/>
          <w:szCs w:val="20"/>
        </w:rPr>
        <w:br/>
      </w:r>
      <w:r w:rsidRPr="001D62DA">
        <w:rPr>
          <w:rFonts w:ascii="Times New Roman" w:hAnsi="Times New Roman" w:cs="Times New Roman"/>
        </w:rPr>
        <w:t>The West African Election Observers Network (WAEON), a coalition of non-partisan citizen observation groups in 11 West African countries</w:t>
      </w:r>
      <w:r w:rsidR="00AC05E8" w:rsidRPr="001D62DA">
        <w:rPr>
          <w:rFonts w:ascii="Times New Roman" w:hAnsi="Times New Roman" w:cs="Times New Roman"/>
        </w:rPr>
        <w:t>,</w:t>
      </w:r>
      <w:r w:rsidRPr="001D62DA">
        <w:rPr>
          <w:rFonts w:ascii="Times New Roman" w:hAnsi="Times New Roman" w:cs="Times New Roman"/>
        </w:rPr>
        <w:t xml:space="preserve"> deeply regrets </w:t>
      </w:r>
      <w:r w:rsidR="005263C8" w:rsidRPr="001D62DA">
        <w:rPr>
          <w:rFonts w:ascii="Times New Roman" w:hAnsi="Times New Roman" w:cs="Times New Roman"/>
        </w:rPr>
        <w:t xml:space="preserve">Blaise </w:t>
      </w:r>
      <w:r w:rsidR="001D62DA" w:rsidRPr="001D62DA">
        <w:rPr>
          <w:rFonts w:ascii="Times New Roman" w:hAnsi="Times New Roman" w:cs="Times New Roman"/>
        </w:rPr>
        <w:t>Campaore’s attempts</w:t>
      </w:r>
      <w:r w:rsidR="005263C8" w:rsidRPr="001D62DA">
        <w:rPr>
          <w:rFonts w:ascii="Times New Roman" w:hAnsi="Times New Roman" w:cs="Times New Roman"/>
        </w:rPr>
        <w:t xml:space="preserve"> </w:t>
      </w:r>
      <w:r w:rsidR="00395609" w:rsidRPr="001D62DA">
        <w:rPr>
          <w:rFonts w:ascii="Times New Roman" w:hAnsi="Times New Roman" w:cs="Times New Roman"/>
        </w:rPr>
        <w:t>to</w:t>
      </w:r>
      <w:r w:rsidR="005263C8" w:rsidRPr="001D62DA">
        <w:rPr>
          <w:rFonts w:ascii="Times New Roman" w:hAnsi="Times New Roman" w:cs="Times New Roman"/>
        </w:rPr>
        <w:t xml:space="preserve"> chang</w:t>
      </w:r>
      <w:r w:rsidR="00395609" w:rsidRPr="001D62DA">
        <w:rPr>
          <w:rFonts w:ascii="Times New Roman" w:hAnsi="Times New Roman" w:cs="Times New Roman"/>
        </w:rPr>
        <w:t>e</w:t>
      </w:r>
      <w:r w:rsidR="005263C8" w:rsidRPr="001D62DA">
        <w:rPr>
          <w:rFonts w:ascii="Times New Roman" w:hAnsi="Times New Roman" w:cs="Times New Roman"/>
        </w:rPr>
        <w:t xml:space="preserve"> the </w:t>
      </w:r>
      <w:r w:rsidR="00F879D8">
        <w:rPr>
          <w:rFonts w:ascii="Times New Roman" w:hAnsi="Times New Roman" w:cs="Times New Roman"/>
        </w:rPr>
        <w:t>Burkina Faso C</w:t>
      </w:r>
      <w:r w:rsidR="005263C8" w:rsidRPr="001D62DA">
        <w:rPr>
          <w:rFonts w:ascii="Times New Roman" w:hAnsi="Times New Roman" w:cs="Times New Roman"/>
        </w:rPr>
        <w:t xml:space="preserve">onstitution </w:t>
      </w:r>
      <w:r w:rsidR="00395609" w:rsidRPr="001D62DA">
        <w:rPr>
          <w:rFonts w:ascii="Times New Roman" w:hAnsi="Times New Roman" w:cs="Times New Roman"/>
        </w:rPr>
        <w:t>to extend his rule</w:t>
      </w:r>
      <w:r w:rsidR="00F879D8">
        <w:rPr>
          <w:rFonts w:ascii="Times New Roman" w:hAnsi="Times New Roman" w:cs="Times New Roman"/>
        </w:rPr>
        <w:t>,</w:t>
      </w:r>
      <w:r w:rsidR="00395609" w:rsidRPr="001D62DA">
        <w:rPr>
          <w:rFonts w:ascii="Times New Roman" w:hAnsi="Times New Roman" w:cs="Times New Roman"/>
        </w:rPr>
        <w:t xml:space="preserve"> </w:t>
      </w:r>
      <w:r w:rsidRPr="001D62DA">
        <w:rPr>
          <w:rFonts w:ascii="Times New Roman" w:hAnsi="Times New Roman" w:cs="Times New Roman"/>
        </w:rPr>
        <w:t xml:space="preserve">and expresses </w:t>
      </w:r>
      <w:r w:rsidR="00F879D8">
        <w:rPr>
          <w:rFonts w:ascii="Times New Roman" w:hAnsi="Times New Roman" w:cs="Times New Roman"/>
        </w:rPr>
        <w:t xml:space="preserve">its </w:t>
      </w:r>
      <w:r w:rsidRPr="001D62DA">
        <w:rPr>
          <w:rFonts w:ascii="Times New Roman" w:hAnsi="Times New Roman" w:cs="Times New Roman"/>
        </w:rPr>
        <w:t>strong disapproval of</w:t>
      </w:r>
      <w:r w:rsidR="00395609" w:rsidRPr="001D62DA">
        <w:rPr>
          <w:rFonts w:ascii="Times New Roman" w:hAnsi="Times New Roman" w:cs="Times New Roman"/>
        </w:rPr>
        <w:t xml:space="preserve"> </w:t>
      </w:r>
      <w:r w:rsidR="001D62DA" w:rsidRPr="001D62DA">
        <w:rPr>
          <w:rFonts w:ascii="Times New Roman" w:hAnsi="Times New Roman" w:cs="Times New Roman"/>
        </w:rPr>
        <w:t>this illegal</w:t>
      </w:r>
      <w:r w:rsidR="005263C8" w:rsidRPr="001D62DA">
        <w:rPr>
          <w:rFonts w:ascii="Times New Roman" w:hAnsi="Times New Roman" w:cs="Times New Roman"/>
        </w:rPr>
        <w:t xml:space="preserve"> constitutional amendment</w:t>
      </w:r>
      <w:r w:rsidRPr="001D62DA">
        <w:rPr>
          <w:rFonts w:ascii="Times New Roman" w:hAnsi="Times New Roman" w:cs="Times New Roman"/>
        </w:rPr>
        <w:t>.</w:t>
      </w:r>
    </w:p>
    <w:p w:rsidR="001D62DA" w:rsidRPr="001D62DA" w:rsidRDefault="00AC05E8" w:rsidP="005263C8">
      <w:pPr>
        <w:jc w:val="both"/>
        <w:rPr>
          <w:rFonts w:ascii="Times New Roman" w:hAnsi="Times New Roman" w:cs="Times New Roman"/>
        </w:rPr>
      </w:pPr>
      <w:r w:rsidRPr="001D62DA">
        <w:rPr>
          <w:rFonts w:ascii="Times New Roman" w:hAnsi="Times New Roman" w:cs="Times New Roman"/>
        </w:rPr>
        <w:t xml:space="preserve">WAEON, in a communiqué issued in 2013, </w:t>
      </w:r>
      <w:r w:rsidR="002C5073" w:rsidRPr="001D62DA">
        <w:rPr>
          <w:rFonts w:ascii="Times New Roman" w:hAnsi="Times New Roman" w:cs="Times New Roman"/>
        </w:rPr>
        <w:t xml:space="preserve"> hailed the democratic progress of the </w:t>
      </w:r>
      <w:r w:rsidR="00BF15ED" w:rsidRPr="001D62DA">
        <w:rPr>
          <w:rFonts w:ascii="Times New Roman" w:hAnsi="Times New Roman" w:cs="Times New Roman"/>
        </w:rPr>
        <w:t>West African countries</w:t>
      </w:r>
      <w:r w:rsidRPr="001D62DA">
        <w:rPr>
          <w:rFonts w:ascii="Times New Roman" w:hAnsi="Times New Roman" w:cs="Times New Roman"/>
        </w:rPr>
        <w:t xml:space="preserve">, </w:t>
      </w:r>
      <w:r w:rsidR="00051EDC" w:rsidRPr="001D62DA">
        <w:rPr>
          <w:rFonts w:ascii="Times New Roman" w:hAnsi="Times New Roman" w:cs="Times New Roman"/>
        </w:rPr>
        <w:t>of which Burkina Faso wa</w:t>
      </w:r>
      <w:r w:rsidR="00BF15ED" w:rsidRPr="001D62DA">
        <w:rPr>
          <w:rFonts w:ascii="Times New Roman" w:hAnsi="Times New Roman" w:cs="Times New Roman"/>
        </w:rPr>
        <w:t>s part</w:t>
      </w:r>
      <w:r w:rsidRPr="001D62DA">
        <w:rPr>
          <w:rFonts w:ascii="Times New Roman" w:hAnsi="Times New Roman" w:cs="Times New Roman"/>
        </w:rPr>
        <w:t>, that have ratified the AU Charter on Democracy, Elections and Governance</w:t>
      </w:r>
      <w:r w:rsidR="00F879D8">
        <w:rPr>
          <w:rFonts w:ascii="Times New Roman" w:hAnsi="Times New Roman" w:cs="Times New Roman"/>
        </w:rPr>
        <w:t xml:space="preserve"> (ACDEG)</w:t>
      </w:r>
      <w:r w:rsidR="001C1454" w:rsidRPr="001D62DA">
        <w:rPr>
          <w:rFonts w:ascii="Times New Roman" w:hAnsi="Times New Roman" w:cs="Times New Roman"/>
        </w:rPr>
        <w:t xml:space="preserve">. This was seen as a step in a right direction because Article 47 (1) encourages states to sign and ratify the Charter </w:t>
      </w:r>
      <w:r w:rsidR="001C1454" w:rsidRPr="001D62DA">
        <w:rPr>
          <w:rFonts w:ascii="Times New Roman" w:eastAsia="Times New Roman" w:hAnsi="Times New Roman" w:cs="Times New Roman"/>
        </w:rPr>
        <w:t xml:space="preserve">in accordance with their respective constitutional procedures. Additionally, </w:t>
      </w:r>
      <w:r w:rsidR="005263C8" w:rsidRPr="001D62DA">
        <w:rPr>
          <w:rFonts w:ascii="Times New Roman" w:eastAsia="Times New Roman" w:hAnsi="Times New Roman" w:cs="Times New Roman"/>
        </w:rPr>
        <w:t xml:space="preserve">Article 23 (5) </w:t>
      </w:r>
      <w:r w:rsidR="00C4012D">
        <w:rPr>
          <w:rFonts w:ascii="Times New Roman" w:eastAsia="Times New Roman" w:hAnsi="Times New Roman" w:cs="Times New Roman"/>
        </w:rPr>
        <w:t xml:space="preserve">clearly </w:t>
      </w:r>
      <w:r w:rsidR="00C4012D" w:rsidRPr="001D62DA">
        <w:rPr>
          <w:rFonts w:ascii="Times New Roman" w:eastAsia="Times New Roman" w:hAnsi="Times New Roman" w:cs="Times New Roman"/>
        </w:rPr>
        <w:t>condemns</w:t>
      </w:r>
      <w:r w:rsidR="005263C8" w:rsidRPr="001D62DA">
        <w:rPr>
          <w:rFonts w:ascii="Times New Roman" w:eastAsia="Times New Roman" w:hAnsi="Times New Roman" w:cs="Times New Roman"/>
        </w:rPr>
        <w:t xml:space="preserve"> a</w:t>
      </w:r>
      <w:r w:rsidR="005263C8" w:rsidRPr="001D62DA">
        <w:rPr>
          <w:rFonts w:ascii="Times New Roman" w:hAnsi="Times New Roman" w:cs="Times New Roman"/>
        </w:rPr>
        <w:t xml:space="preserve">ny amendment or revision of the constitution or legal instruments, which is an infringement on the principles of democratic change of government. </w:t>
      </w:r>
      <w:r w:rsidR="00051EDC" w:rsidRPr="001D62DA">
        <w:rPr>
          <w:rFonts w:ascii="Times New Roman" w:hAnsi="Times New Roman" w:cs="Times New Roman"/>
        </w:rPr>
        <w:t>Unfortunately, Burkina Faso</w:t>
      </w:r>
      <w:r w:rsidR="00395609" w:rsidRPr="001D62DA">
        <w:rPr>
          <w:rFonts w:ascii="Times New Roman" w:hAnsi="Times New Roman" w:cs="Times New Roman"/>
        </w:rPr>
        <w:t xml:space="preserve"> </w:t>
      </w:r>
      <w:r w:rsidR="00F879D8" w:rsidRPr="001D62DA">
        <w:rPr>
          <w:rFonts w:ascii="Times New Roman" w:hAnsi="Times New Roman" w:cs="Times New Roman"/>
        </w:rPr>
        <w:t>leaders</w:t>
      </w:r>
      <w:r w:rsidR="00F879D8">
        <w:rPr>
          <w:rFonts w:ascii="Times New Roman" w:hAnsi="Times New Roman" w:cs="Times New Roman"/>
        </w:rPr>
        <w:t>hip, under Blaise Campaore,</w:t>
      </w:r>
      <w:r w:rsidR="00F879D8" w:rsidRPr="001D62DA">
        <w:rPr>
          <w:rFonts w:ascii="Times New Roman" w:hAnsi="Times New Roman" w:cs="Times New Roman"/>
        </w:rPr>
        <w:t xml:space="preserve"> </w:t>
      </w:r>
      <w:r w:rsidR="00F879D8">
        <w:rPr>
          <w:rFonts w:ascii="Times New Roman" w:hAnsi="Times New Roman" w:cs="Times New Roman"/>
        </w:rPr>
        <w:t xml:space="preserve">sought to undermine this </w:t>
      </w:r>
      <w:r w:rsidR="00C4012D">
        <w:rPr>
          <w:rFonts w:ascii="Times New Roman" w:hAnsi="Times New Roman" w:cs="Times New Roman"/>
        </w:rPr>
        <w:t xml:space="preserve">express </w:t>
      </w:r>
      <w:r w:rsidR="00C4012D" w:rsidRPr="001D62DA">
        <w:rPr>
          <w:rFonts w:ascii="Times New Roman" w:hAnsi="Times New Roman" w:cs="Times New Roman"/>
        </w:rPr>
        <w:t>provision</w:t>
      </w:r>
      <w:r w:rsidR="00395609" w:rsidRPr="001D62DA">
        <w:rPr>
          <w:rFonts w:ascii="Times New Roman" w:hAnsi="Times New Roman" w:cs="Times New Roman"/>
        </w:rPr>
        <w:t xml:space="preserve"> in the Charter.</w:t>
      </w:r>
      <w:r w:rsidR="00051EDC" w:rsidRPr="001D62DA">
        <w:rPr>
          <w:rFonts w:ascii="Times New Roman" w:hAnsi="Times New Roman" w:cs="Times New Roman"/>
        </w:rPr>
        <w:t xml:space="preserve"> </w:t>
      </w:r>
    </w:p>
    <w:p w:rsidR="002C5073" w:rsidRPr="001D62DA" w:rsidRDefault="002C5073" w:rsidP="005263C8">
      <w:pPr>
        <w:jc w:val="both"/>
        <w:rPr>
          <w:rFonts w:ascii="Times New Roman" w:hAnsi="Times New Roman" w:cs="Times New Roman"/>
        </w:rPr>
      </w:pPr>
      <w:r w:rsidRPr="001D62DA">
        <w:rPr>
          <w:rFonts w:ascii="Times New Roman" w:hAnsi="Times New Roman" w:cs="Times New Roman"/>
        </w:rPr>
        <w:t xml:space="preserve">Faced with this situation of rupture of the legal democracy, the West African Election Observers Network (WAEON), </w:t>
      </w:r>
    </w:p>
    <w:p w:rsidR="00823F41" w:rsidRPr="001D62DA" w:rsidRDefault="00823F41" w:rsidP="001845C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D62DA">
        <w:rPr>
          <w:rFonts w:ascii="Times New Roman" w:hAnsi="Times New Roman" w:cs="Times New Roman"/>
        </w:rPr>
        <w:t>Insists</w:t>
      </w:r>
      <w:r w:rsidR="002C5073" w:rsidRPr="001D62DA">
        <w:rPr>
          <w:rFonts w:ascii="Times New Roman" w:hAnsi="Times New Roman" w:cs="Times New Roman"/>
        </w:rPr>
        <w:t xml:space="preserve"> the restoration of constitutional order and the establishment of a transition for the organization of free, democratic and transparent elections</w:t>
      </w:r>
      <w:r w:rsidR="00AC05E8" w:rsidRPr="001D62DA">
        <w:rPr>
          <w:rFonts w:ascii="Times New Roman" w:hAnsi="Times New Roman" w:cs="Times New Roman"/>
        </w:rPr>
        <w:t xml:space="preserve"> in the shortest possible time</w:t>
      </w:r>
      <w:r w:rsidR="002C5073" w:rsidRPr="001D62DA">
        <w:rPr>
          <w:rFonts w:ascii="Times New Roman" w:hAnsi="Times New Roman" w:cs="Times New Roman"/>
        </w:rPr>
        <w:t>;</w:t>
      </w:r>
    </w:p>
    <w:p w:rsidR="001845CA" w:rsidRPr="001D62DA" w:rsidRDefault="001845CA" w:rsidP="001845C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D62DA">
        <w:rPr>
          <w:rFonts w:ascii="Times New Roman" w:hAnsi="Times New Roman" w:cs="Times New Roman"/>
        </w:rPr>
        <w:t>Calls for the adherence to the laid down rules and provisions in the Constitution of Burkina Faso in the restoration of the constitutional order</w:t>
      </w:r>
    </w:p>
    <w:p w:rsidR="001845CA" w:rsidRPr="001D62DA" w:rsidRDefault="001845CA" w:rsidP="001845C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D62DA">
        <w:rPr>
          <w:rFonts w:ascii="Times New Roman" w:hAnsi="Times New Roman" w:cs="Times New Roman"/>
        </w:rPr>
        <w:t xml:space="preserve">Lauds the resilience of civil society/ citizens for resisting such attempt and </w:t>
      </w:r>
      <w:r w:rsidR="00F879D8">
        <w:rPr>
          <w:rFonts w:ascii="Times New Roman" w:hAnsi="Times New Roman" w:cs="Times New Roman"/>
        </w:rPr>
        <w:t>ensuring that democratic principles prevail</w:t>
      </w:r>
      <w:r w:rsidRPr="001D62DA">
        <w:rPr>
          <w:rFonts w:ascii="Times New Roman" w:hAnsi="Times New Roman" w:cs="Times New Roman"/>
        </w:rPr>
        <w:t>.</w:t>
      </w:r>
    </w:p>
    <w:p w:rsidR="001D62DA" w:rsidRPr="001D62DA" w:rsidRDefault="002C5073" w:rsidP="00823F4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D62DA">
        <w:rPr>
          <w:rFonts w:ascii="Times New Roman" w:hAnsi="Times New Roman" w:cs="Times New Roman"/>
        </w:rPr>
        <w:t xml:space="preserve">Demands the preservation of the security of </w:t>
      </w:r>
      <w:r w:rsidRPr="001D62DA">
        <w:rPr>
          <w:rFonts w:ascii="Times New Roman" w:eastAsia="Calibri" w:hAnsi="Times New Roman" w:cs="Times New Roman"/>
        </w:rPr>
        <w:t>individuals and properties within its territory.</w:t>
      </w:r>
    </w:p>
    <w:p w:rsidR="004754C9" w:rsidRPr="001D62DA" w:rsidRDefault="002C5073" w:rsidP="001D62D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D62DA">
        <w:rPr>
          <w:rFonts w:ascii="Times New Roman" w:hAnsi="Times New Roman" w:cs="Times New Roman"/>
        </w:rPr>
        <w:t xml:space="preserve"> Calls on ECOWAS, African Union and the International Community to provide support to </w:t>
      </w:r>
      <w:r w:rsidR="005263C8" w:rsidRPr="001D62DA">
        <w:rPr>
          <w:rFonts w:ascii="Times New Roman" w:hAnsi="Times New Roman" w:cs="Times New Roman"/>
        </w:rPr>
        <w:t>Burkina Faso</w:t>
      </w:r>
      <w:r w:rsidRPr="001D62DA">
        <w:rPr>
          <w:rFonts w:ascii="Times New Roman" w:hAnsi="Times New Roman" w:cs="Times New Roman"/>
        </w:rPr>
        <w:t xml:space="preserve"> for the return of constitutional order;</w:t>
      </w:r>
    </w:p>
    <w:p w:rsidR="004754C9" w:rsidRPr="001D62DA" w:rsidRDefault="002C5073" w:rsidP="005263C8">
      <w:pPr>
        <w:spacing w:after="0"/>
        <w:jc w:val="both"/>
        <w:rPr>
          <w:rFonts w:ascii="Times New Roman" w:hAnsi="Times New Roman" w:cs="Times New Roman"/>
        </w:rPr>
      </w:pPr>
      <w:r w:rsidRPr="001D62DA">
        <w:rPr>
          <w:rFonts w:ascii="Times New Roman" w:hAnsi="Times New Roman" w:cs="Times New Roman"/>
        </w:rPr>
        <w:br/>
      </w:r>
      <w:r w:rsidRPr="001D62DA">
        <w:rPr>
          <w:rFonts w:ascii="Times New Roman" w:hAnsi="Times New Roman" w:cs="Times New Roman"/>
        </w:rPr>
        <w:br/>
        <w:t xml:space="preserve"> Accra </w:t>
      </w:r>
      <w:r w:rsidR="00823F41" w:rsidRPr="001D62DA">
        <w:rPr>
          <w:rFonts w:ascii="Times New Roman" w:hAnsi="Times New Roman" w:cs="Times New Roman"/>
        </w:rPr>
        <w:t>November 04, 2014</w:t>
      </w:r>
    </w:p>
    <w:p w:rsidR="002C5073" w:rsidRPr="001D62DA" w:rsidRDefault="002C5073" w:rsidP="005263C8">
      <w:pPr>
        <w:spacing w:after="0"/>
        <w:jc w:val="both"/>
        <w:rPr>
          <w:rFonts w:ascii="Times New Roman" w:hAnsi="Times New Roman" w:cs="Times New Roman"/>
        </w:rPr>
      </w:pPr>
      <w:r w:rsidRPr="001D62DA">
        <w:rPr>
          <w:rFonts w:ascii="Times New Roman" w:hAnsi="Times New Roman" w:cs="Times New Roman"/>
        </w:rPr>
        <w:br/>
        <w:t>James Lahai</w:t>
      </w:r>
    </w:p>
    <w:p w:rsidR="002C5073" w:rsidRPr="001D62DA" w:rsidRDefault="002C5073" w:rsidP="005263C8">
      <w:pPr>
        <w:spacing w:after="0"/>
        <w:jc w:val="both"/>
        <w:rPr>
          <w:rFonts w:ascii="Times New Roman" w:hAnsi="Times New Roman" w:cs="Times New Roman"/>
        </w:rPr>
      </w:pPr>
      <w:r w:rsidRPr="001D62DA">
        <w:rPr>
          <w:rFonts w:ascii="Times New Roman" w:hAnsi="Times New Roman" w:cs="Times New Roman"/>
        </w:rPr>
        <w:t>The Chair (WAEON)</w:t>
      </w:r>
    </w:p>
    <w:sectPr w:rsidR="002C5073" w:rsidRPr="001D62DA" w:rsidSect="00C545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610751"/>
    <w:multiLevelType w:val="hybridMultilevel"/>
    <w:tmpl w:val="3260E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2C5073"/>
    <w:rsid w:val="00051EDC"/>
    <w:rsid w:val="001845CA"/>
    <w:rsid w:val="001C1454"/>
    <w:rsid w:val="001D628C"/>
    <w:rsid w:val="001D62DA"/>
    <w:rsid w:val="00216262"/>
    <w:rsid w:val="002C09B1"/>
    <w:rsid w:val="002C5073"/>
    <w:rsid w:val="00395609"/>
    <w:rsid w:val="004754C9"/>
    <w:rsid w:val="005263C8"/>
    <w:rsid w:val="005D3572"/>
    <w:rsid w:val="00704782"/>
    <w:rsid w:val="007E0B40"/>
    <w:rsid w:val="00823F41"/>
    <w:rsid w:val="008B677A"/>
    <w:rsid w:val="009034CA"/>
    <w:rsid w:val="009D71BE"/>
    <w:rsid w:val="00AC05E8"/>
    <w:rsid w:val="00B53DF8"/>
    <w:rsid w:val="00BF15ED"/>
    <w:rsid w:val="00C4012D"/>
    <w:rsid w:val="00C5455A"/>
    <w:rsid w:val="00E50FD9"/>
    <w:rsid w:val="00E708B3"/>
    <w:rsid w:val="00EC21BA"/>
    <w:rsid w:val="00F87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0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5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07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C0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05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05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5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05E8"/>
    <w:rPr>
      <w:b/>
      <w:bCs/>
    </w:rPr>
  </w:style>
  <w:style w:type="paragraph" w:styleId="ListParagraph">
    <w:name w:val="List Paragraph"/>
    <w:basedOn w:val="Normal"/>
    <w:uiPriority w:val="34"/>
    <w:qFormat/>
    <w:rsid w:val="001845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WEON</dc:creator>
  <cp:lastModifiedBy>WEON</cp:lastModifiedBy>
  <cp:revision>3</cp:revision>
  <dcterms:created xsi:type="dcterms:W3CDTF">2014-11-05T17:15:00Z</dcterms:created>
  <dcterms:modified xsi:type="dcterms:W3CDTF">2014-11-05T17:15:00Z</dcterms:modified>
</cp:coreProperties>
</file>